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B32" w:rsidRDefault="00B6749C">
      <w:pPr>
        <w:pStyle w:val="berschrift1"/>
        <w:shd w:val="clear" w:color="auto" w:fill="999999"/>
        <w:rPr>
          <w:color w:val="FFFFFF"/>
        </w:rPr>
      </w:pPr>
      <w:r>
        <w:rPr>
          <w:color w:val="FFFFFF"/>
        </w:rPr>
        <w:t xml:space="preserve">Anmeldung </w:t>
      </w:r>
      <w:r w:rsidR="007F3FAF">
        <w:rPr>
          <w:color w:val="FFFFFF"/>
        </w:rPr>
        <w:t>zu einer (Kurz-) Beratung nach den Richtlinien der Mittelstandsförderung Baden-Württemberg</w:t>
      </w:r>
    </w:p>
    <w:p w:rsidR="006A4B32" w:rsidRDefault="006A4B32"/>
    <w:p w:rsidR="007F3FAF" w:rsidRDefault="007F3FAF">
      <w:pPr>
        <w:rPr>
          <w:u w:val="single"/>
        </w:rPr>
      </w:pPr>
      <w:r w:rsidRPr="006C7D78">
        <w:rPr>
          <w:u w:val="single"/>
        </w:rPr>
        <w:t>post@buchhandelsverband.de</w:t>
      </w:r>
    </w:p>
    <w:p w:rsidR="006A4B32" w:rsidRDefault="006A4B32"/>
    <w:p w:rsidR="006A4B32" w:rsidRDefault="006A4B32">
      <w:r>
        <w:t>oder postalisch an den</w:t>
      </w:r>
    </w:p>
    <w:p w:rsidR="006A4B32" w:rsidRDefault="006A4B32"/>
    <w:p w:rsidR="006A4B32" w:rsidRDefault="006A4B32"/>
    <w:p w:rsidR="007F3FAF" w:rsidRDefault="007F3FAF" w:rsidP="007F3FAF">
      <w:r>
        <w:t>Börsenverein des Deutschen Buchhandels</w:t>
      </w:r>
    </w:p>
    <w:p w:rsidR="006A4B32" w:rsidRDefault="006A4B32">
      <w:r>
        <w:t>Landesverband Baden-Württemberg</w:t>
      </w:r>
      <w:r w:rsidR="007F3FAF">
        <w:t xml:space="preserve"> e.V.</w:t>
      </w:r>
    </w:p>
    <w:p w:rsidR="006A4B32" w:rsidRDefault="006A4B32">
      <w:r>
        <w:t>Paulinenstraße 53</w:t>
      </w:r>
    </w:p>
    <w:p w:rsidR="006A4B32" w:rsidRDefault="006A4B32"/>
    <w:p w:rsidR="006A4B32" w:rsidRDefault="006A4B32">
      <w:r>
        <w:t>70178 Stuttgart</w:t>
      </w:r>
    </w:p>
    <w:p w:rsidR="006A4B32" w:rsidRDefault="006A4B32"/>
    <w:p w:rsidR="006A4B32" w:rsidRDefault="006A4B32"/>
    <w:p w:rsidR="006A4B32" w:rsidRDefault="006A4B32"/>
    <w:p w:rsidR="006A4B32" w:rsidRDefault="006A4B32"/>
    <w:p w:rsidR="006A4B32" w:rsidRDefault="006A4B32">
      <w:pPr>
        <w:pStyle w:val="Textkrper"/>
        <w:rPr>
          <w:b w:val="0"/>
          <w:bCs w:val="0"/>
        </w:rPr>
      </w:pPr>
      <w:r>
        <w:rPr>
          <w:b w:val="0"/>
          <w:bCs w:val="0"/>
        </w:rPr>
        <w:t>Hiermit melden wir uns zu einer (Kurz-)Beratung nach den Richtlinien der Mittelstandsförderung Baden-Württemberg an für die Fachgruppe</w:t>
      </w:r>
    </w:p>
    <w:p w:rsidR="006A4B32" w:rsidRDefault="006A4B32"/>
    <w:p w:rsidR="006A4B32" w:rsidRDefault="0065266A" w:rsidP="00CA199B">
      <w:pPr>
        <w:pStyle w:val="berschrift2"/>
      </w:pPr>
      <w:r w:rsidRPr="0065266A">
        <w:rPr>
          <w:sz w:val="40"/>
          <w:szCs w:val="40"/>
        </w:rPr>
        <w:sym w:font="Symbol" w:char="F0F0"/>
      </w:r>
      <w:r w:rsidRPr="0065266A">
        <w:rPr>
          <w:sz w:val="40"/>
          <w:szCs w:val="40"/>
        </w:rPr>
        <w:t xml:space="preserve"> </w:t>
      </w:r>
      <w:r w:rsidR="00CA199B">
        <w:t>B</w:t>
      </w:r>
      <w:r w:rsidR="00BA3B39">
        <w:t>uchhandel</w:t>
      </w:r>
      <w:r w:rsidR="007F3FAF">
        <w:t xml:space="preserve">  </w:t>
      </w:r>
      <w:r w:rsidR="009C6DE1">
        <w:t xml:space="preserve">           </w:t>
      </w:r>
      <w:r w:rsidRPr="0065266A">
        <w:rPr>
          <w:sz w:val="40"/>
          <w:szCs w:val="40"/>
        </w:rPr>
        <w:sym w:font="Symbol" w:char="F0F0"/>
      </w:r>
      <w:r w:rsidRPr="0065266A">
        <w:rPr>
          <w:sz w:val="40"/>
          <w:szCs w:val="40"/>
        </w:rPr>
        <w:t xml:space="preserve"> </w:t>
      </w:r>
      <w:r w:rsidR="009C6DE1">
        <w:t xml:space="preserve">Verlag               </w:t>
      </w:r>
      <w:r w:rsidRPr="0065266A">
        <w:rPr>
          <w:sz w:val="40"/>
          <w:szCs w:val="40"/>
        </w:rPr>
        <w:sym w:font="Symbol" w:char="F0F0"/>
      </w:r>
      <w:r w:rsidR="009C6DE1">
        <w:t xml:space="preserve"> Zwischenbuchhandel</w:t>
      </w:r>
    </w:p>
    <w:p w:rsidR="006A4B32" w:rsidRDefault="006A4B32"/>
    <w:p w:rsidR="006A4B32" w:rsidRDefault="006A4B32">
      <w:r>
        <w:t>Wir wollen mit folgender Betriebsberaterin zusammenarbeiten:</w:t>
      </w:r>
    </w:p>
    <w:p w:rsidR="006A4B32" w:rsidRDefault="006A4B32"/>
    <w:p w:rsidR="006A4B32" w:rsidRDefault="006A4B32">
      <w:pPr>
        <w:pStyle w:val="berschrift2"/>
      </w:pPr>
      <w:r>
        <w:t>Ellen Braun</w:t>
      </w:r>
    </w:p>
    <w:p w:rsidR="006A4B32" w:rsidRDefault="006A4B32"/>
    <w:p w:rsidR="006A4B32" w:rsidRDefault="006A4B32"/>
    <w:p w:rsidR="006A4B32" w:rsidRDefault="006A4B32">
      <w:pPr>
        <w:pStyle w:val="Textkrper2"/>
      </w:pPr>
      <w:r>
        <w:t xml:space="preserve">Die Terminabsprache erfolgt nach Genehmigung durch den Verband zischen </w:t>
      </w:r>
      <w:r w:rsidR="0065266A">
        <w:t xml:space="preserve">der </w:t>
      </w:r>
      <w:r>
        <w:t>Berater</w:t>
      </w:r>
      <w:r w:rsidR="0065266A">
        <w:t>in</w:t>
      </w:r>
      <w:r>
        <w:t xml:space="preserve"> und </w:t>
      </w:r>
      <w:r w:rsidR="0065266A">
        <w:t xml:space="preserve">der </w:t>
      </w:r>
      <w:r>
        <w:t>antragstellende</w:t>
      </w:r>
      <w:r w:rsidR="0065266A">
        <w:t>n</w:t>
      </w:r>
      <w:r>
        <w:t xml:space="preserve"> Firma. Uns ist bekannt, dass eine etwa erforderliche Intensivberatung nicht unter die Bestimmungen der Mittelstandsförderung fällt.</w:t>
      </w:r>
    </w:p>
    <w:p w:rsidR="006A4B32" w:rsidRDefault="006A4B32">
      <w:pPr>
        <w:pStyle w:val="Textkrper2"/>
      </w:pPr>
    </w:p>
    <w:p w:rsidR="006A4B32" w:rsidRDefault="006A4B32">
      <w:pPr>
        <w:pStyle w:val="Textkrper2"/>
        <w:pBdr>
          <w:bottom w:val="single" w:sz="6" w:space="1" w:color="auto"/>
        </w:pBdr>
      </w:pPr>
    </w:p>
    <w:p w:rsidR="006A4B32" w:rsidRDefault="00FE22A6">
      <w:pPr>
        <w:pStyle w:val="Textkrper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1114743</wp:posOffset>
                </wp:positionH>
                <wp:positionV relativeFrom="paragraph">
                  <wp:posOffset>116205</wp:posOffset>
                </wp:positionV>
                <wp:extent cx="45719" cy="45719"/>
                <wp:effectExtent l="0" t="0" r="12065" b="12065"/>
                <wp:wrapNone/>
                <wp:docPr id="141874715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22A6" w:rsidRDefault="00FE22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87.8pt;margin-top:9.15pt;width:3.6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" fillcolor="white [3201]" strokeweight=".5pt">
                <v:textbox>
                  <w:txbxContent>
                    <w:p w:rsidR="00FE22A6" w:rsidRDefault="00FE22A6"/>
                  </w:txbxContent>
                </v:textbox>
              </v:shape>
            </w:pict>
          </mc:Fallback>
        </mc:AlternateContent>
      </w:r>
    </w:p>
    <w:p w:rsidR="006A4B32" w:rsidRDefault="00EF11C0">
      <w:pPr>
        <w:pStyle w:val="Textkrper2"/>
      </w:pPr>
      <w:r>
        <w:t>Unternehmen</w:t>
      </w:r>
      <w:r w:rsidR="006A4B32">
        <w:t>:</w:t>
      </w:r>
      <w:r w:rsidR="006A4B32">
        <w:tab/>
      </w:r>
      <w:r w:rsidR="006A4B32">
        <w:tab/>
      </w:r>
      <w:r w:rsidR="00FC31AF">
        <w:tab/>
      </w:r>
      <w:r w:rsidR="00FC31AF">
        <w:tab/>
      </w:r>
      <w:r w:rsidR="006A4B32">
        <w:tab/>
        <w:t xml:space="preserve"> </w:t>
      </w:r>
    </w:p>
    <w:p w:rsidR="006A4B32" w:rsidRDefault="006A4B32">
      <w:pPr>
        <w:pStyle w:val="Textkrper2"/>
      </w:pPr>
    </w:p>
    <w:p w:rsidR="006A4B32" w:rsidRDefault="006A4B32">
      <w:pPr>
        <w:pStyle w:val="Textkrper2"/>
      </w:pPr>
      <w:r>
        <w:t>Ansprechpartner</w:t>
      </w:r>
      <w:r w:rsidR="00C35BF8">
        <w:t>:in</w:t>
      </w:r>
      <w:r>
        <w:t>:</w:t>
      </w:r>
      <w:r w:rsidR="00FC31AF">
        <w:tab/>
      </w:r>
      <w:r w:rsidR="00FC31AF">
        <w:tab/>
      </w:r>
    </w:p>
    <w:p w:rsidR="006A4B32" w:rsidRDefault="006A4B32">
      <w:pPr>
        <w:pStyle w:val="Textkrper2"/>
      </w:pPr>
    </w:p>
    <w:p w:rsidR="006A4B32" w:rsidRDefault="006A4B32">
      <w:pPr>
        <w:pStyle w:val="Textkrper2"/>
      </w:pPr>
      <w:r>
        <w:t>Adresse:</w:t>
      </w:r>
      <w:r>
        <w:tab/>
      </w:r>
      <w:r>
        <w:tab/>
      </w:r>
      <w:r>
        <w:tab/>
      </w:r>
      <w:r>
        <w:tab/>
      </w:r>
    </w:p>
    <w:p w:rsidR="006A4B32" w:rsidRDefault="006A4B32">
      <w:pPr>
        <w:pStyle w:val="Textkrper2"/>
      </w:pPr>
    </w:p>
    <w:p w:rsidR="006A4B32" w:rsidRDefault="006A4B32">
      <w:pPr>
        <w:autoSpaceDE w:val="0"/>
        <w:autoSpaceDN w:val="0"/>
        <w:adjustRightInd w:val="0"/>
        <w:rPr>
          <w:rFonts w:cs="Arial"/>
          <w:sz w:val="20"/>
          <w:szCs w:val="17"/>
          <w:u w:val="single"/>
        </w:rPr>
      </w:pPr>
      <w:r>
        <w:t>Telefon:</w:t>
      </w:r>
      <w:r>
        <w:tab/>
      </w:r>
      <w:r>
        <w:tab/>
      </w:r>
      <w:r>
        <w:tab/>
      </w:r>
    </w:p>
    <w:p w:rsidR="006A4B32" w:rsidRDefault="006A4B32">
      <w:pPr>
        <w:pStyle w:val="Textkrper2"/>
      </w:pPr>
      <w:r>
        <w:tab/>
      </w:r>
    </w:p>
    <w:p w:rsidR="006A4B32" w:rsidRDefault="006A4B32">
      <w:pPr>
        <w:pStyle w:val="Textkrper2"/>
      </w:pPr>
    </w:p>
    <w:p w:rsidR="006A4B32" w:rsidRDefault="006A4B32">
      <w:pPr>
        <w:pStyle w:val="Textkrper2"/>
      </w:pPr>
    </w:p>
    <w:p w:rsidR="006A4B32" w:rsidRDefault="006A4B32">
      <w:pPr>
        <w:pStyle w:val="Textkrper2"/>
      </w:pPr>
    </w:p>
    <w:p w:rsidR="006A4B32" w:rsidRDefault="006A4B32">
      <w:pPr>
        <w:pStyle w:val="Textkrper2"/>
      </w:pPr>
    </w:p>
    <w:p w:rsidR="006A4B32" w:rsidRDefault="006A4B32">
      <w:pPr>
        <w:pStyle w:val="Textkrper2"/>
      </w:pPr>
    </w:p>
    <w:p w:rsidR="006A4B32" w:rsidRDefault="006A4B32">
      <w:pPr>
        <w:pStyle w:val="Textkrper2"/>
      </w:pPr>
    </w:p>
    <w:p w:rsidR="006A4B32" w:rsidRDefault="006A4B32">
      <w:pPr>
        <w:pStyle w:val="Textkrper2"/>
      </w:pPr>
      <w:r>
        <w:t>________________________</w:t>
      </w:r>
      <w:r>
        <w:tab/>
      </w:r>
      <w:r>
        <w:tab/>
      </w:r>
      <w:r>
        <w:tab/>
        <w:t>______________________________</w:t>
      </w:r>
    </w:p>
    <w:p w:rsidR="006A4B32" w:rsidRDefault="006A4B32">
      <w:pPr>
        <w:pStyle w:val="Textkrper2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Firmenstempel, Unterschrift</w:t>
      </w:r>
    </w:p>
    <w:sectPr w:rsidR="006A4B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11"/>
    <w:rsid w:val="000178E9"/>
    <w:rsid w:val="000D0F7D"/>
    <w:rsid w:val="001E56D5"/>
    <w:rsid w:val="00236FCB"/>
    <w:rsid w:val="00255BAB"/>
    <w:rsid w:val="003D187E"/>
    <w:rsid w:val="00413DB8"/>
    <w:rsid w:val="00416349"/>
    <w:rsid w:val="00430622"/>
    <w:rsid w:val="005B1250"/>
    <w:rsid w:val="0065266A"/>
    <w:rsid w:val="006A4B32"/>
    <w:rsid w:val="006C7D78"/>
    <w:rsid w:val="007F3FAF"/>
    <w:rsid w:val="008345F4"/>
    <w:rsid w:val="00907564"/>
    <w:rsid w:val="00951B80"/>
    <w:rsid w:val="009C6DE1"/>
    <w:rsid w:val="00B6749C"/>
    <w:rsid w:val="00B945F9"/>
    <w:rsid w:val="00BA3B39"/>
    <w:rsid w:val="00C3548E"/>
    <w:rsid w:val="00C35BF8"/>
    <w:rsid w:val="00CA199B"/>
    <w:rsid w:val="00DD25E0"/>
    <w:rsid w:val="00E165DB"/>
    <w:rsid w:val="00E43082"/>
    <w:rsid w:val="00E52570"/>
    <w:rsid w:val="00E803B8"/>
    <w:rsid w:val="00EF11C0"/>
    <w:rsid w:val="00F02015"/>
    <w:rsid w:val="00F06860"/>
    <w:rsid w:val="00F76711"/>
    <w:rsid w:val="00F829E2"/>
    <w:rsid w:val="00FC31AF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A01E0"/>
  <w15:chartTrackingRefBased/>
  <w15:docId w15:val="{C880755C-15C0-4247-8540-8F74D894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jc w:val="both"/>
    </w:pPr>
  </w:style>
  <w:style w:type="character" w:styleId="Hyperlink">
    <w:name w:val="Hyperlink"/>
    <w:rsid w:val="007F3FA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F3FA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951B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Personalberatung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Ellen Braun</dc:creator>
  <cp:keywords/>
  <cp:lastModifiedBy>Ellen Braun</cp:lastModifiedBy>
  <cp:revision>7</cp:revision>
  <cp:lastPrinted>2023-05-02T15:40:00Z</cp:lastPrinted>
  <dcterms:created xsi:type="dcterms:W3CDTF">2023-05-02T15:20:00Z</dcterms:created>
  <dcterms:modified xsi:type="dcterms:W3CDTF">2023-05-02T15:48:00Z</dcterms:modified>
</cp:coreProperties>
</file>